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abf38e14856f154a59c08abb1995b5ff30ba6"/>
    <w:p>
      <w:pPr>
        <w:pStyle w:val="Heading3"/>
      </w:pPr>
      <w:r>
        <w:t xml:space="preserve">Оперативники ОМВД России по району Марьино в течение часа задержали подозреваемого в причинении тяжкого вреда здоровью и хранении наркотиков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Марьино в течение часа задержали мужчину, подозреваемого в причинении тяжкого вреда здоровью и хранении наркотического средства.</w:t>
      </w:r>
    </w:p>
    <w:p>
      <w:pPr>
        <w:pStyle w:val="BodyText"/>
      </w:pPr>
      <w:r>
        <w:t xml:space="preserve">В дежурную часть Отдела МВД России по району Марьино поступило сообщение от очевидца, который рассказал, что во дворе дома в Луговом проезде мужчина нанес 20-летнему жителю столицы удар ножом в область живота, после чего скрылся. На место незамедлительно был направлен наряд полиции. Пострадавший был госпитализирован в медицинское учреждение. По заключению медиков, его здоровью был причинен тяжкий вред.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Отдела МВД России по району Марьино г. Москве в течение часа задержали подозреваемого по месту жительства недалеко от места преступления. Им оказался 26-летний уроженец Свердловской области. Он пояснил, что действовал на почве личной неприязни к потерпевшему. Также при нем был обнаружен и изъят сверток с неизвестным веществом, который был направлен на экспертизу. Проведенным исследованием установлено, что изъятое содержит в своем составе наркотическое средство – мефедрон, общей массой более 1,4 грамма.</w:t>
      </w:r>
    </w:p>
    <w:p>
      <w:pPr>
        <w:pStyle w:val="BodyText"/>
      </w:pPr>
      <w:r>
        <w:t xml:space="preserve">Следователем Отдела МВД России по району Марьино возбуждено уголовное дело по признакам преступлений, предусмотренных частью 2 статьи 111 УК РФ «Умышленное причинение тяжкого вреда здоровью» и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предъявлено обвинение, он заключен под стражу.</w:t>
      </w:r>
    </w:p>
    <w:p>
      <w:pPr>
        <w:pStyle w:val="BodyText"/>
      </w:pPr>
      <w:r>
        <w:rPr>
          <w:iCs/>
          <w:i/>
        </w:rPr>
        <w:t xml:space="preserve">Пресс-служба УВД по ЮВАО</w:t>
      </w:r>
    </w:p>
    <w:p>
      <w:pPr>
        <w:pStyle w:val="BodyText"/>
      </w:pPr>
      <w:r>
        <w:rPr>
          <w:iCs/>
          <w:i/>
        </w:rP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http://ryazansky.mos.ru/law-and-order/atc-in-southeast-asia/the-activities-of-the-district-uvd/detail/13128085.html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28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28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2025-07-29T06:52:06Z</dcterms:created>
  <dcterms:modified xsi:type="dcterms:W3CDTF">2025-07-29T06:52:06Z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