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a0984540f12f7a8d0037cb0a97fce5775f16"/>
    <w:p>
      <w:pPr>
        <w:pStyle w:val="Heading3"/>
      </w:pPr>
      <w:r>
        <w:t xml:space="preserve">Память сохраню в сердце... История старшего лейтенанта полиции Аксиньи Ращенко о дедушке, ветеране войны, Николае Никитовиче Ращенко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В жизни рано или поздно наступает ключевой момент, который определяет будущее человека и полностью меняет траекторию его судьбы. Для начальника ОМПО ОРЛС УВД по ЮВАО старшего лейтенанта полиции Аксиньи Ращенко основой стали рассказы дедушки — ветерана войны.</w:t>
      </w:r>
    </w:p>
    <w:p>
      <w:pPr>
        <w:pStyle w:val="BodyText"/>
      </w:pPr>
      <w:r>
        <w:t xml:space="preserve">На выбор профессии Аксиньи Сергеевны повлияла история её семьи и наследие дедушки-разведчика, ветерана Великой Отечественной войны 1941—1945 годов, который стал не просто семейным героем, но и истинным символом стойкости и отваги. Девушка решила посвятить себя защите закона, как когда-то пошёл защищать Родину её предок.</w:t>
      </w:r>
    </w:p>
    <w:p>
      <w:pPr>
        <w:pStyle w:val="BodyText"/>
      </w:pPr>
      <w:r>
        <w:t xml:space="preserve">— Мой дедушка Николай Никитович Ращенко родился зимой 1925 года в небольшом хуторе Кучкин Ростовской области и уже в возрасте 17 лет ушёл добровольцем на фронт. Будучи совсем юным, он без раздумий откликнулся на призыв Родины и встал на защиту своей страны и народа. О невероятной силе духа и героизме Николая Никитовича можно судить по его многочисленным наградам, в числе которых орден Красной Звезды, медали «За отвагу», «За взятие Будапешта», «За взятие Вены», «За победу над Германией в Великой Отечественной войне 1941—1945 гг.», — рассказывает Аксинья. — С самого детства в нашем доме звучали истории о военном времени, боевых сражениях, в гости приезжали друзья и товарищи дедушки. Помню, с каким невероятным чувством гордости и восхищения я рассматривала его медали и изучала фронтовые письма, смотрела фотографии с сослуживцами.</w:t>
      </w:r>
    </w:p>
    <w:p>
      <w:pPr>
        <w:pStyle w:val="BodyText"/>
      </w:pPr>
      <w:r>
        <w:t xml:space="preserve">Примерами мужества и героизма также являются описания героических поступков Николая Ращенко, сохранившиеся в значимом документе:</w:t>
      </w:r>
    </w:p>
    <w:p>
      <w:pPr>
        <w:pStyle w:val="BodyText"/>
      </w:pPr>
      <w:r>
        <w:t xml:space="preserve">«От имени Президиума Верховного Совета Союза Советских Социалистических Республик медалью «За отвагу» награждаю разведчика взвода пешей разведки рядового Ращенко Николая Никитовича за то, что 7 февраля 1944 года в числе первых переправился на правый берег реки Днепр и в районе села Алексеевка Днепропетровской области 9 февраля 1944 года захватил в плен двух немецких солдат…»</w:t>
      </w:r>
    </w:p>
    <w:p>
      <w:pPr>
        <w:pStyle w:val="BodyText"/>
      </w:pPr>
      <w:r>
        <w:t xml:space="preserve">Из листа о награждении орденом Красного Знамени:</w:t>
      </w:r>
    </w:p>
    <w:p>
      <w:pPr>
        <w:pStyle w:val="BodyText"/>
      </w:pPr>
      <w:r>
        <w:t xml:space="preserve">«В ночь на 16 февраля 1945 года группа разведчиков имела задачу пройти в тыл противника западнее Дыола. У противника на данном участке была сплошная сильно укреплённая линия обороны. Гвардии рядовой Ращенко действовал в составе головного дозора разведгруппы, проходя передний край обороны противника, последний обнаружил группу разведчиков и огнём из пулемётов и гранатами отрезал ядро разведгруппы от головного дозора и заставил отрезанную часть группы отойти. Разведчик Ращенко и с ним Кудряков, оставшись незамеченными, решили продолжать выполнять поставленную задачу. Пройдя в тыл противника, два смельчака-разведчика встретили группу немцев 6 человек. Разведчики в упор убили одного из них, а остальные немцы разбежались. Захватив документы, Ращенко и Кудряков мгновенно сменили своё место и в течение ночи вели наблюдение за действиями противника в его тылу. На рассвете два смельчака-разведчика Ращенко и Кудряков снова просочились через передний край противника и с захваченными документами и ценными сведениями о противнике вернулись в свою часть. Захваченные документы дали возможность командованию вскрыть группировку противника на данном участке. За проявленные личную инициативу, мужество и отвагу гвардии рядовой Ращенко Н.Н. достоин награждения орденом Красного Знамени».</w:t>
      </w:r>
    </w:p>
    <w:p>
      <w:pPr>
        <w:pStyle w:val="BodyText"/>
      </w:pPr>
      <w:r>
        <w:t xml:space="preserve">О боевом пути Николая Никитовича в составе 34-й гвардейской Енакиевской Краснознамённой ордена Кутузова стрелковой дивизии в 1983 году была издана книга «От Астрахани до Вены», в которой описано немало примеров благородства и человечности.</w:t>
      </w:r>
    </w:p>
    <w:p>
      <w:pPr>
        <w:pStyle w:val="BodyText"/>
      </w:pPr>
      <w:r>
        <w:t xml:space="preserve">— История моего дедушки олицетворяет героизм и мужество целого поколения, его жизненный путь от мирного тыла до фронтовых окопов Великой Отечественной войны живёт в сердце как пример стойкости и бескорыстной любви к Родине. Его жизнь является уроком мужества для всей нашей семьи, и память о нём будет жить вечно. Недаром говорят, что династия — это не просто передача фамилии или профессии, а неразрывная связь поколений, передача нравственных ценностей и традиций. Повзрослев, я продолжила начатый дедушкой путь служения Родине, но в несколько иной форме: стала сотрудником правоохранительных органов. Начиная с осени 2015, года я непрерывно совершенствовала свои профессиональные навыки, не переставала получать новые знания. Я осознавала важность таких первостепенных понятий, как честность, порядочность, ответственность и чувство долга, — вспоминает старший лейтенант полиции Аксинья Ращенко.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http://ryazansky.mos.ru/law-and-order/atc-in-southeast-asia/the-activities-of-the-district-uvd/detail/12972014.html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972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972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2025-05-16T15:21:16Z</dcterms:created>
  <dcterms:modified xsi:type="dcterms:W3CDTF">2025-05-16T15:21:16Z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